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1C22" w14:textId="77777777" w:rsidR="00497885" w:rsidRDefault="00497885" w:rsidP="00497885">
      <w:pPr>
        <w:autoSpaceDE w:val="0"/>
        <w:autoSpaceDN w:val="0"/>
        <w:adjustRightInd w:val="0"/>
        <w:spacing w:after="0" w:line="240" w:lineRule="auto"/>
        <w:jc w:val="center"/>
        <w:rPr>
          <w:rFonts w:ascii="Georgia" w:hAnsi="Georgia" w:cs="Georgia"/>
          <w:color w:val="000000"/>
        </w:rPr>
      </w:pPr>
      <w:bookmarkStart w:id="0" w:name="_Hlk113810357"/>
      <w:r>
        <w:rPr>
          <w:rFonts w:ascii="Georgia" w:hAnsi="Georgia" w:cs="Georgia"/>
          <w:color w:val="000000"/>
        </w:rPr>
        <w:t>Marion Township meeting</w:t>
      </w:r>
    </w:p>
    <w:p w14:paraId="6628F68D" w14:textId="2A39C4F4" w:rsidR="00497885" w:rsidRDefault="00960C48" w:rsidP="00497885">
      <w:pPr>
        <w:autoSpaceDE w:val="0"/>
        <w:autoSpaceDN w:val="0"/>
        <w:adjustRightInd w:val="0"/>
        <w:spacing w:after="0" w:line="240" w:lineRule="auto"/>
        <w:jc w:val="center"/>
        <w:rPr>
          <w:rFonts w:ascii="Georgia" w:hAnsi="Georgia" w:cs="Georgia"/>
          <w:color w:val="000000"/>
        </w:rPr>
      </w:pPr>
      <w:r>
        <w:rPr>
          <w:rFonts w:ascii="Georgia" w:hAnsi="Georgia" w:cs="Georgia"/>
          <w:color w:val="000000"/>
        </w:rPr>
        <w:t>October 12</w:t>
      </w:r>
      <w:r w:rsidR="00CE636E">
        <w:rPr>
          <w:rFonts w:ascii="Georgia" w:hAnsi="Georgia" w:cs="Georgia"/>
          <w:color w:val="000000"/>
        </w:rPr>
        <w:t>, 2022</w:t>
      </w:r>
    </w:p>
    <w:p w14:paraId="122230AE" w14:textId="77777777" w:rsidR="00B20238" w:rsidRDefault="00B20238" w:rsidP="00497885">
      <w:pPr>
        <w:autoSpaceDE w:val="0"/>
        <w:autoSpaceDN w:val="0"/>
        <w:adjustRightInd w:val="0"/>
        <w:spacing w:after="0" w:line="240" w:lineRule="auto"/>
        <w:jc w:val="center"/>
        <w:rPr>
          <w:rFonts w:ascii="Georgia" w:hAnsi="Georgia" w:cs="Georgia"/>
          <w:color w:val="000000"/>
        </w:rPr>
      </w:pPr>
    </w:p>
    <w:p w14:paraId="19465028" w14:textId="77777777" w:rsidR="004935FF"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The meeting was called to order by Chairman </w:t>
      </w:r>
      <w:r w:rsidR="00497B02">
        <w:rPr>
          <w:rFonts w:ascii="Georgia" w:hAnsi="Georgia" w:cs="Georgia"/>
          <w:color w:val="000000"/>
        </w:rPr>
        <w:t>Roger Bjerke</w:t>
      </w:r>
      <w:r>
        <w:rPr>
          <w:rFonts w:ascii="Georgia" w:hAnsi="Georgia" w:cs="Georgia"/>
          <w:color w:val="000000"/>
        </w:rPr>
        <w:t xml:space="preserve"> at </w:t>
      </w:r>
      <w:r w:rsidR="00497B02">
        <w:rPr>
          <w:rFonts w:ascii="Georgia" w:hAnsi="Georgia" w:cs="Georgia"/>
          <w:color w:val="000000"/>
        </w:rPr>
        <w:t>7</w:t>
      </w:r>
      <w:r>
        <w:rPr>
          <w:rFonts w:ascii="Georgia" w:hAnsi="Georgia" w:cs="Georgia"/>
          <w:color w:val="000000"/>
        </w:rPr>
        <w:t>:</w:t>
      </w:r>
      <w:r w:rsidR="00497B02">
        <w:rPr>
          <w:rFonts w:ascii="Georgia" w:hAnsi="Georgia" w:cs="Georgia"/>
          <w:color w:val="000000"/>
        </w:rPr>
        <w:t>3</w:t>
      </w:r>
      <w:r>
        <w:rPr>
          <w:rFonts w:ascii="Georgia" w:hAnsi="Georgia" w:cs="Georgia"/>
          <w:color w:val="000000"/>
        </w:rPr>
        <w:t xml:space="preserve">0 pm. </w:t>
      </w:r>
    </w:p>
    <w:p w14:paraId="608B3D1C" w14:textId="2EA3892D" w:rsidR="0043700D"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Present: Roger Bjerke, Joel Messmer, </w:t>
      </w:r>
      <w:r w:rsidR="00B1756A">
        <w:rPr>
          <w:rFonts w:ascii="Georgia" w:hAnsi="Georgia" w:cs="Georgia"/>
          <w:color w:val="000000"/>
        </w:rPr>
        <w:t xml:space="preserve">John Schoenfelder, </w:t>
      </w:r>
      <w:r>
        <w:rPr>
          <w:rFonts w:ascii="Georgia" w:hAnsi="Georgia" w:cs="Georgia"/>
          <w:color w:val="000000"/>
        </w:rPr>
        <w:t xml:space="preserve">Janet Hoffmann, </w:t>
      </w:r>
      <w:r w:rsidR="00960C48">
        <w:rPr>
          <w:rFonts w:ascii="Georgia" w:hAnsi="Georgia" w:cs="Georgia"/>
          <w:color w:val="000000"/>
        </w:rPr>
        <w:t xml:space="preserve"> Debra Raduenz, </w:t>
      </w:r>
      <w:r>
        <w:rPr>
          <w:rFonts w:ascii="Georgia" w:hAnsi="Georgia" w:cs="Georgia"/>
          <w:color w:val="000000"/>
        </w:rPr>
        <w:t xml:space="preserve">Bill Volkmar, and </w:t>
      </w:r>
      <w:r w:rsidR="00960C48">
        <w:rPr>
          <w:rFonts w:ascii="Georgia" w:hAnsi="Georgia" w:cs="Georgia"/>
          <w:color w:val="000000"/>
        </w:rPr>
        <w:t>7</w:t>
      </w:r>
      <w:r>
        <w:rPr>
          <w:rFonts w:ascii="Georgia" w:hAnsi="Georgia" w:cs="Georgia"/>
          <w:color w:val="000000"/>
        </w:rPr>
        <w:t xml:space="preserve"> </w:t>
      </w:r>
      <w:r w:rsidR="00972CC4">
        <w:rPr>
          <w:rFonts w:ascii="Georgia" w:hAnsi="Georgia" w:cs="Georgia"/>
          <w:color w:val="000000"/>
        </w:rPr>
        <w:t>guests</w:t>
      </w:r>
      <w:r w:rsidR="008F7F46">
        <w:rPr>
          <w:rFonts w:ascii="Georgia" w:hAnsi="Georgia" w:cs="Georgia"/>
          <w:color w:val="000000"/>
        </w:rPr>
        <w:t xml:space="preserve"> (</w:t>
      </w:r>
      <w:r w:rsidR="006059D7">
        <w:rPr>
          <w:rFonts w:ascii="Georgia" w:hAnsi="Georgia" w:cs="Georgia"/>
          <w:color w:val="000000"/>
        </w:rPr>
        <w:t xml:space="preserve">Doug Wigham, </w:t>
      </w:r>
      <w:r w:rsidR="0093278A">
        <w:rPr>
          <w:rFonts w:ascii="Georgia" w:hAnsi="Georgia" w:cs="Georgia"/>
          <w:color w:val="000000"/>
        </w:rPr>
        <w:t>Al Wussow</w:t>
      </w:r>
      <w:r w:rsidR="00960C48">
        <w:rPr>
          <w:rFonts w:ascii="Georgia" w:hAnsi="Georgia" w:cs="Georgia"/>
          <w:color w:val="000000"/>
        </w:rPr>
        <w:t>, Lance Bergeson, Kim McHugh, Jeff Bagniewski, Ruth Boudet and D</w:t>
      </w:r>
      <w:r w:rsidR="00D95FCE">
        <w:rPr>
          <w:rFonts w:ascii="Georgia" w:hAnsi="Georgia" w:cs="Georgia"/>
          <w:color w:val="000000"/>
        </w:rPr>
        <w:t>en</w:t>
      </w:r>
      <w:r w:rsidR="00960C48">
        <w:rPr>
          <w:rFonts w:ascii="Georgia" w:hAnsi="Georgia" w:cs="Georgia"/>
          <w:color w:val="000000"/>
        </w:rPr>
        <w:t>is Labelle</w:t>
      </w:r>
      <w:r w:rsidR="006059D7">
        <w:rPr>
          <w:rFonts w:ascii="Georgia" w:hAnsi="Georgia" w:cs="Georgia"/>
          <w:color w:val="000000"/>
        </w:rPr>
        <w:t>.</w:t>
      </w:r>
      <w:r w:rsidR="00B1756A">
        <w:rPr>
          <w:rFonts w:ascii="Georgia" w:hAnsi="Georgia" w:cs="Georgia"/>
          <w:color w:val="000000"/>
        </w:rPr>
        <w:t>)</w:t>
      </w:r>
      <w:r w:rsidR="00005994">
        <w:rPr>
          <w:rFonts w:ascii="Georgia" w:hAnsi="Georgia" w:cs="Georgia"/>
          <w:color w:val="000000"/>
        </w:rPr>
        <w:t xml:space="preserve"> </w:t>
      </w:r>
      <w:r>
        <w:rPr>
          <w:rFonts w:ascii="Georgia" w:hAnsi="Georgia" w:cs="Georgia"/>
          <w:color w:val="000000"/>
        </w:rPr>
        <w:t xml:space="preserve"> </w:t>
      </w:r>
      <w:r w:rsidR="0043700D">
        <w:rPr>
          <w:rFonts w:ascii="Georgia" w:hAnsi="Georgia" w:cs="Georgia"/>
          <w:color w:val="000000"/>
        </w:rPr>
        <w:t>The meeting opened with the Pledge of Allegiance.</w:t>
      </w:r>
    </w:p>
    <w:p w14:paraId="5CDB9C16" w14:textId="6FFFE7C8" w:rsidR="0043700D" w:rsidRDefault="0043700D" w:rsidP="00497885">
      <w:pPr>
        <w:autoSpaceDE w:val="0"/>
        <w:autoSpaceDN w:val="0"/>
        <w:adjustRightInd w:val="0"/>
        <w:spacing w:after="0" w:line="240" w:lineRule="auto"/>
        <w:rPr>
          <w:rFonts w:ascii="Georgia" w:hAnsi="Georgia" w:cs="Georgia"/>
          <w:color w:val="000000"/>
        </w:rPr>
      </w:pPr>
    </w:p>
    <w:p w14:paraId="49BCE2C2" w14:textId="77777777" w:rsidR="00D95FCE" w:rsidRDefault="0033174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 M/M/S by </w:t>
      </w:r>
      <w:r w:rsidR="00960C48">
        <w:rPr>
          <w:rFonts w:ascii="Georgia" w:hAnsi="Georgia" w:cs="Georgia"/>
          <w:color w:val="000000"/>
        </w:rPr>
        <w:t xml:space="preserve">Messmer/Schoenfelder </w:t>
      </w:r>
      <w:r w:rsidR="00B1756A">
        <w:rPr>
          <w:rFonts w:ascii="Georgia" w:hAnsi="Georgia" w:cs="Georgia"/>
          <w:color w:val="000000"/>
        </w:rPr>
        <w:t>to approve the agenda.  3 yes</w:t>
      </w:r>
      <w:r w:rsidR="00D95FCE">
        <w:rPr>
          <w:rFonts w:ascii="Georgia" w:hAnsi="Georgia" w:cs="Georgia"/>
          <w:color w:val="000000"/>
        </w:rPr>
        <w:t xml:space="preserve"> </w:t>
      </w:r>
    </w:p>
    <w:p w14:paraId="2A1906A9" w14:textId="0EB4D0DA" w:rsidR="00B1756A" w:rsidRDefault="00B1756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M/M/S by Schoenfelder</w:t>
      </w:r>
      <w:r w:rsidR="00960C48">
        <w:rPr>
          <w:rFonts w:ascii="Georgia" w:hAnsi="Georgia" w:cs="Georgia"/>
          <w:color w:val="000000"/>
        </w:rPr>
        <w:t>/Messmer</w:t>
      </w:r>
      <w:r>
        <w:rPr>
          <w:rFonts w:ascii="Georgia" w:hAnsi="Georgia" w:cs="Georgia"/>
          <w:color w:val="000000"/>
        </w:rPr>
        <w:t xml:space="preserve"> to approve the clerk’s minutes. 3 yes</w:t>
      </w:r>
    </w:p>
    <w:p w14:paraId="64F1ECAC" w14:textId="602B3825" w:rsidR="00960C48" w:rsidRDefault="00B1756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Treasurer</w:t>
      </w:r>
      <w:r w:rsidR="00960C48">
        <w:rPr>
          <w:rFonts w:ascii="Georgia" w:hAnsi="Georgia" w:cs="Georgia"/>
          <w:color w:val="000000"/>
        </w:rPr>
        <w:t xml:space="preserve"> </w:t>
      </w:r>
      <w:proofErr w:type="spellStart"/>
      <w:r w:rsidR="00960C48">
        <w:rPr>
          <w:rFonts w:ascii="Georgia" w:hAnsi="Georgia" w:cs="Georgia"/>
          <w:color w:val="000000"/>
        </w:rPr>
        <w:t>Raduenz</w:t>
      </w:r>
      <w:proofErr w:type="spellEnd"/>
      <w:r>
        <w:rPr>
          <w:rFonts w:ascii="Georgia" w:hAnsi="Georgia" w:cs="Georgia"/>
          <w:color w:val="000000"/>
        </w:rPr>
        <w:t xml:space="preserve"> </w:t>
      </w:r>
      <w:r w:rsidR="006059D7">
        <w:rPr>
          <w:rFonts w:ascii="Georgia" w:hAnsi="Georgia" w:cs="Georgia"/>
          <w:color w:val="000000"/>
        </w:rPr>
        <w:t>report</w:t>
      </w:r>
      <w:r w:rsidR="00960C48">
        <w:rPr>
          <w:rFonts w:ascii="Georgia" w:hAnsi="Georgia" w:cs="Georgia"/>
          <w:color w:val="000000"/>
        </w:rPr>
        <w:t>ed savings</w:t>
      </w:r>
      <w:r w:rsidR="00BE19D7">
        <w:rPr>
          <w:rFonts w:ascii="Georgia" w:hAnsi="Georgia" w:cs="Georgia"/>
          <w:color w:val="000000"/>
        </w:rPr>
        <w:t>/checking</w:t>
      </w:r>
      <w:r w:rsidR="00960C48">
        <w:rPr>
          <w:rFonts w:ascii="Georgia" w:hAnsi="Georgia" w:cs="Georgia"/>
          <w:color w:val="000000"/>
        </w:rPr>
        <w:t xml:space="preserve"> account $705,895.73 and ARPA funds with interest $413,864.97.</w:t>
      </w:r>
    </w:p>
    <w:p w14:paraId="27EF8CB8" w14:textId="2BF6350E" w:rsidR="00960C48" w:rsidRDefault="00960C48" w:rsidP="00497885">
      <w:pPr>
        <w:autoSpaceDE w:val="0"/>
        <w:autoSpaceDN w:val="0"/>
        <w:adjustRightInd w:val="0"/>
        <w:spacing w:after="0" w:line="240" w:lineRule="auto"/>
        <w:rPr>
          <w:rFonts w:ascii="Georgia" w:hAnsi="Georgia" w:cs="Georgia"/>
          <w:color w:val="000000"/>
        </w:rPr>
      </w:pPr>
    </w:p>
    <w:p w14:paraId="1F5E1522" w14:textId="37B65A1B" w:rsidR="00960C48" w:rsidRDefault="00960C48"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Claims 8370 – 8391 were approved for payment per a M/M/S by Messmer/Schoenfelder. 3 yes.</w:t>
      </w:r>
    </w:p>
    <w:p w14:paraId="69AB93E6" w14:textId="7655D371" w:rsidR="00960C48" w:rsidRDefault="00960C48" w:rsidP="00497885">
      <w:pPr>
        <w:autoSpaceDE w:val="0"/>
        <w:autoSpaceDN w:val="0"/>
        <w:adjustRightInd w:val="0"/>
        <w:spacing w:after="0" w:line="240" w:lineRule="auto"/>
        <w:rPr>
          <w:rFonts w:ascii="Georgia" w:hAnsi="Georgia" w:cs="Georgia"/>
          <w:color w:val="000000"/>
        </w:rPr>
      </w:pPr>
    </w:p>
    <w:p w14:paraId="559D7DAD" w14:textId="67C81B66" w:rsidR="00960C48" w:rsidRDefault="00960C48"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Jeff Rolston from WSB had emailed a proposed boundary change for the Fred Schmidt farm.  After reviewing the proposed changes, and having no major concerns, the supervisors noted that we should have him begin at county Zoning and Planning.  No action taken.  Clerk will respond to Jeff.</w:t>
      </w:r>
    </w:p>
    <w:p w14:paraId="20203EE2" w14:textId="6E5402B7" w:rsidR="0032611B" w:rsidRDefault="00960C48" w:rsidP="00D95FCE">
      <w:pPr>
        <w:autoSpaceDE w:val="0"/>
        <w:autoSpaceDN w:val="0"/>
        <w:adjustRightInd w:val="0"/>
        <w:spacing w:after="0" w:line="240" w:lineRule="auto"/>
        <w:ind w:left="720"/>
        <w:rPr>
          <w:rFonts w:ascii="Georgia" w:hAnsi="Georgia" w:cs="Georgia"/>
          <w:color w:val="000000"/>
        </w:rPr>
      </w:pPr>
      <w:r>
        <w:rPr>
          <w:rFonts w:ascii="Georgia" w:hAnsi="Georgia" w:cs="Georgia"/>
          <w:color w:val="000000"/>
        </w:rPr>
        <w:t>Lance Bergeson of 3733 60</w:t>
      </w:r>
      <w:r w:rsidRPr="00960C48">
        <w:rPr>
          <w:rFonts w:ascii="Georgia" w:hAnsi="Georgia" w:cs="Georgia"/>
          <w:color w:val="000000"/>
          <w:vertAlign w:val="superscript"/>
        </w:rPr>
        <w:t>th</w:t>
      </w:r>
      <w:r>
        <w:rPr>
          <w:rFonts w:ascii="Georgia" w:hAnsi="Georgia" w:cs="Georgia"/>
          <w:color w:val="000000"/>
        </w:rPr>
        <w:t xml:space="preserve"> Avenue presented with a request for an extra driveway at the NW corner of his lot to enter</w:t>
      </w:r>
      <w:r w:rsidR="0032611B">
        <w:rPr>
          <w:rFonts w:ascii="Georgia" w:hAnsi="Georgia" w:cs="Georgia"/>
          <w:color w:val="000000"/>
        </w:rPr>
        <w:t xml:space="preserve"> Lee Lane.  Mr. Volkmar will check to see if two driveways to the property are permitted and before anything happens Mr. Bergeson will need to purchase some property from his neighbor to get to Lee Lane.  </w:t>
      </w:r>
    </w:p>
    <w:p w14:paraId="0E2DB03A" w14:textId="27F9294F" w:rsidR="0032611B" w:rsidRDefault="0032611B"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Kim McHugh of Char’s Country Palace presented with a request to renew her onsale/off sale and Sunday liquor license.  Following discussion, no objections, M/M/S by Bjerke/Schoenfelder to not object.  3 yes</w:t>
      </w:r>
    </w:p>
    <w:p w14:paraId="4E9F0D3A" w14:textId="4097FB68" w:rsidR="0032611B" w:rsidRDefault="0032611B" w:rsidP="00D95FCE">
      <w:pPr>
        <w:autoSpaceDE w:val="0"/>
        <w:autoSpaceDN w:val="0"/>
        <w:adjustRightInd w:val="0"/>
        <w:spacing w:after="0" w:line="240" w:lineRule="auto"/>
        <w:ind w:left="720"/>
        <w:rPr>
          <w:rFonts w:ascii="Georgia" w:hAnsi="Georgia" w:cs="Georgia"/>
          <w:color w:val="000000"/>
        </w:rPr>
      </w:pPr>
      <w:r>
        <w:rPr>
          <w:rFonts w:ascii="Georgia" w:hAnsi="Georgia" w:cs="Georgia"/>
          <w:color w:val="000000"/>
        </w:rPr>
        <w:t>Jeff Bagniewski of Jeff’s Little Store on Marion Road presented with a request for renewal of his 3/2 license, following discussion, no objections, M/M/S by Bjerke/Messmer to approve.  3 yes.</w:t>
      </w:r>
    </w:p>
    <w:p w14:paraId="219491F6" w14:textId="5BB0414A" w:rsidR="0032611B" w:rsidRDefault="0032611B" w:rsidP="00497885">
      <w:pPr>
        <w:autoSpaceDE w:val="0"/>
        <w:autoSpaceDN w:val="0"/>
        <w:adjustRightInd w:val="0"/>
        <w:spacing w:after="0" w:line="240" w:lineRule="auto"/>
        <w:rPr>
          <w:rFonts w:ascii="Georgia" w:hAnsi="Georgia" w:cs="Georgia"/>
          <w:color w:val="000000"/>
        </w:rPr>
      </w:pPr>
    </w:p>
    <w:p w14:paraId="0C4160E5" w14:textId="1587F4B9" w:rsidR="0032611B" w:rsidRDefault="0032611B"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OLD BUSINESS:</w:t>
      </w:r>
    </w:p>
    <w:p w14:paraId="0954CFCB" w14:textId="10C37459" w:rsidR="00F16FBE" w:rsidRDefault="0032611B"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Request from County for road mileage certification at 85.05 miles.  </w:t>
      </w:r>
      <w:r w:rsidR="00D95FCE">
        <w:rPr>
          <w:rFonts w:ascii="Georgia" w:hAnsi="Georgia" w:cs="Georgia"/>
          <w:color w:val="000000"/>
        </w:rPr>
        <w:t>Concern with 40</w:t>
      </w:r>
      <w:r w:rsidR="00D95FCE" w:rsidRPr="00D95FCE">
        <w:rPr>
          <w:rFonts w:ascii="Georgia" w:hAnsi="Georgia" w:cs="Georgia"/>
          <w:color w:val="000000"/>
          <w:vertAlign w:val="superscript"/>
        </w:rPr>
        <w:t>th</w:t>
      </w:r>
      <w:r w:rsidR="00D95FCE">
        <w:rPr>
          <w:rFonts w:ascii="Georgia" w:hAnsi="Georgia" w:cs="Georgia"/>
          <w:color w:val="000000"/>
        </w:rPr>
        <w:t xml:space="preserve"> Ave, will check. </w:t>
      </w:r>
      <w:r>
        <w:rPr>
          <w:rFonts w:ascii="Georgia" w:hAnsi="Georgia" w:cs="Georgia"/>
          <w:color w:val="000000"/>
        </w:rPr>
        <w:t>M/M/S by Bjerke/Schoenfelder to sign the report. 3 yes</w:t>
      </w:r>
      <w:r w:rsidR="00D95FCE">
        <w:rPr>
          <w:rFonts w:ascii="Georgia" w:hAnsi="Georgia" w:cs="Georgia"/>
          <w:color w:val="000000"/>
        </w:rPr>
        <w:t xml:space="preserve"> </w:t>
      </w:r>
      <w:r>
        <w:rPr>
          <w:rFonts w:ascii="Georgia" w:hAnsi="Georgia" w:cs="Georgia"/>
          <w:color w:val="000000"/>
        </w:rPr>
        <w:t xml:space="preserve">Schoenfelder talked with Brad Thatcher </w:t>
      </w:r>
      <w:r w:rsidR="00D95FCE">
        <w:rPr>
          <w:rFonts w:ascii="Georgia" w:hAnsi="Georgia" w:cs="Georgia"/>
          <w:color w:val="000000"/>
        </w:rPr>
        <w:t>regarding</w:t>
      </w:r>
      <w:r>
        <w:rPr>
          <w:rFonts w:ascii="Georgia" w:hAnsi="Georgia" w:cs="Georgia"/>
          <w:color w:val="000000"/>
        </w:rPr>
        <w:t xml:space="preserve"> messed up street and Thatcher’s are having Elcor fix. Not done yet.  Crackfill – not done.  </w:t>
      </w:r>
      <w:r w:rsidR="00D95FCE">
        <w:rPr>
          <w:rFonts w:ascii="Georgia" w:hAnsi="Georgia" w:cs="Georgia"/>
          <w:color w:val="000000"/>
        </w:rPr>
        <w:t>Concerns with Cocker Rd.</w:t>
      </w:r>
      <w:r>
        <w:rPr>
          <w:rFonts w:ascii="Georgia" w:hAnsi="Georgia" w:cs="Georgia"/>
          <w:color w:val="000000"/>
        </w:rPr>
        <w:t xml:space="preserve">  Messmer will follow-up. Messmer will put together the list of shared streets with the city  - M/M/S by Bjerke/Schoenfelder to update the list, sign and send to the city. 3 yes.  Minimum maintenance street off of 40</w:t>
      </w:r>
      <w:r w:rsidRPr="0032611B">
        <w:rPr>
          <w:rFonts w:ascii="Georgia" w:hAnsi="Georgia" w:cs="Georgia"/>
          <w:color w:val="000000"/>
          <w:vertAlign w:val="superscript"/>
        </w:rPr>
        <w:t>th</w:t>
      </w:r>
      <w:r>
        <w:rPr>
          <w:rFonts w:ascii="Georgia" w:hAnsi="Georgia" w:cs="Georgia"/>
          <w:color w:val="000000"/>
        </w:rPr>
        <w:t xml:space="preserve"> St needs some attention.  Will have Wigham</w:t>
      </w:r>
      <w:r w:rsidR="00D95FCE">
        <w:rPr>
          <w:rFonts w:ascii="Georgia" w:hAnsi="Georgia" w:cs="Georgia"/>
          <w:color w:val="000000"/>
        </w:rPr>
        <w:t xml:space="preserve"> add rock. </w:t>
      </w:r>
      <w:r w:rsidR="00B25184">
        <w:rPr>
          <w:rFonts w:ascii="Georgia" w:hAnsi="Georgia" w:cs="Georgia"/>
          <w:color w:val="000000"/>
        </w:rPr>
        <w:t xml:space="preserve"> M/M/S by Bjerke/Schoenfelder</w:t>
      </w:r>
      <w:r>
        <w:rPr>
          <w:rFonts w:ascii="Georgia" w:hAnsi="Georgia" w:cs="Georgia"/>
          <w:color w:val="000000"/>
        </w:rPr>
        <w:t xml:space="preserve">  3 yes</w:t>
      </w:r>
      <w:r w:rsidR="00B25184">
        <w:rPr>
          <w:rFonts w:ascii="Georgia" w:hAnsi="Georgia" w:cs="Georgia"/>
          <w:color w:val="000000"/>
        </w:rPr>
        <w:t xml:space="preserve">  Some pot holes have been taken care of. Some trees need removal in Oak Park Circle, Chester Hts, Vine, Predmore and Timberidge – quote from Wigham for $3725.00 M/M/S by Messmer/Schoenfelder to accept this quote.  3 yes. Townline Road – caution signs needed by culvert. </w:t>
      </w:r>
    </w:p>
    <w:p w14:paraId="45AE90FE" w14:textId="54FD2FC5" w:rsidR="00B25184" w:rsidRDefault="00B25184" w:rsidP="00497885">
      <w:pPr>
        <w:autoSpaceDE w:val="0"/>
        <w:autoSpaceDN w:val="0"/>
        <w:adjustRightInd w:val="0"/>
        <w:spacing w:after="0" w:line="240" w:lineRule="auto"/>
        <w:rPr>
          <w:rFonts w:ascii="Georgia" w:hAnsi="Georgia" w:cs="Georgia"/>
          <w:color w:val="000000"/>
        </w:rPr>
      </w:pPr>
    </w:p>
    <w:p w14:paraId="101E8E0F" w14:textId="550B191C" w:rsidR="00B25184" w:rsidRDefault="00B25184"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Stormwater permit – General </w:t>
      </w:r>
      <w:r w:rsidR="00D95FCE">
        <w:rPr>
          <w:rFonts w:ascii="Georgia" w:hAnsi="Georgia" w:cs="Georgia"/>
          <w:color w:val="000000"/>
        </w:rPr>
        <w:t>consensus</w:t>
      </w:r>
      <w:r>
        <w:rPr>
          <w:rFonts w:ascii="Georgia" w:hAnsi="Georgia" w:cs="Georgia"/>
          <w:color w:val="000000"/>
        </w:rPr>
        <w:t xml:space="preserve"> is we need to hire a civil engineering firm to assist with this issue.  In the meantime, Mr Volkmar has prepared compliance documents relating to stormwater runoff, pet waste, a checklist for construction inspection procedure and a procedure for site plan review.  A M/M/S by Bjerke/Messmer to approve the</w:t>
      </w:r>
      <w:r w:rsidR="00D95FCE">
        <w:rPr>
          <w:rFonts w:ascii="Georgia" w:hAnsi="Georgia" w:cs="Georgia"/>
          <w:color w:val="000000"/>
        </w:rPr>
        <w:t>se</w:t>
      </w:r>
      <w:r>
        <w:rPr>
          <w:rFonts w:ascii="Georgia" w:hAnsi="Georgia" w:cs="Georgia"/>
          <w:color w:val="000000"/>
        </w:rPr>
        <w:t xml:space="preserve"> documents.</w:t>
      </w:r>
    </w:p>
    <w:p w14:paraId="41BF6772" w14:textId="5A17EBA7" w:rsidR="00B25184" w:rsidRDefault="00D95FCE"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Short discussion on bikepath work being done on County 11 – township not involved.</w:t>
      </w:r>
    </w:p>
    <w:p w14:paraId="2B0300F9" w14:textId="77777777" w:rsidR="00B25184" w:rsidRDefault="00B25184" w:rsidP="00497885">
      <w:pPr>
        <w:autoSpaceDE w:val="0"/>
        <w:autoSpaceDN w:val="0"/>
        <w:adjustRightInd w:val="0"/>
        <w:spacing w:after="0" w:line="240" w:lineRule="auto"/>
        <w:rPr>
          <w:rFonts w:ascii="Georgia" w:hAnsi="Georgia" w:cs="Georgia"/>
          <w:color w:val="000000"/>
        </w:rPr>
      </w:pPr>
    </w:p>
    <w:p w14:paraId="66EC0531" w14:textId="386F3A9A" w:rsidR="00B25184" w:rsidRDefault="00B25184"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Messmer presented a revised plan from Chris Barber regarding the proposal for changing access to town hall and school.  Several changes had been made including water, sewage and parking issues.  M/M/S by Schoenfelder/Messmer to not object with the first preliminary proposal.  3 yes.</w:t>
      </w:r>
    </w:p>
    <w:p w14:paraId="1E28033C" w14:textId="0010CDBF" w:rsidR="00B25184" w:rsidRDefault="00B25184" w:rsidP="00497885">
      <w:pPr>
        <w:autoSpaceDE w:val="0"/>
        <w:autoSpaceDN w:val="0"/>
        <w:adjustRightInd w:val="0"/>
        <w:spacing w:after="0" w:line="240" w:lineRule="auto"/>
        <w:rPr>
          <w:rFonts w:ascii="Georgia" w:hAnsi="Georgia" w:cs="Georgia"/>
          <w:color w:val="000000"/>
        </w:rPr>
      </w:pPr>
    </w:p>
    <w:p w14:paraId="1FB1CDAA" w14:textId="35E784F5" w:rsidR="00B25184" w:rsidRDefault="00B25184"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MNDOT/RR – Clerk has followed up with RR and Chris Rice from MNDot and money issue is not resolved.</w:t>
      </w:r>
    </w:p>
    <w:p w14:paraId="5BB25D01" w14:textId="00DA147A" w:rsidR="00B25184" w:rsidRDefault="00B25184"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ROOF – needs to be replaced.  Messmer is working with insurance company.</w:t>
      </w:r>
    </w:p>
    <w:p w14:paraId="49504E42" w14:textId="4DFCD420" w:rsidR="00B25184" w:rsidRDefault="00B25184"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Our next meeting will be Wednesday, November 9, due to the election. </w:t>
      </w:r>
    </w:p>
    <w:p w14:paraId="7762BF6A" w14:textId="5E13B26D" w:rsidR="00B25184" w:rsidRDefault="00B25184"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Messmer is working to get new locks on town hall doors.</w:t>
      </w:r>
    </w:p>
    <w:p w14:paraId="306FC943" w14:textId="295E546E" w:rsidR="00CD7388" w:rsidRDefault="00CD7388"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No mail of importance</w:t>
      </w:r>
      <w:r w:rsidR="008E2566">
        <w:rPr>
          <w:rFonts w:ascii="Georgia" w:hAnsi="Georgia" w:cs="Georgia"/>
          <w:color w:val="000000"/>
        </w:rPr>
        <w:t xml:space="preserve"> that hasn’t already been discussed.</w:t>
      </w:r>
    </w:p>
    <w:p w14:paraId="480D96D7" w14:textId="7E01B877" w:rsidR="008E2566" w:rsidRDefault="008E2566" w:rsidP="008E2566">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M/M/S by </w:t>
      </w:r>
      <w:r w:rsidR="00B25184">
        <w:rPr>
          <w:rFonts w:ascii="Georgia" w:hAnsi="Georgia" w:cs="Georgia"/>
          <w:color w:val="000000"/>
        </w:rPr>
        <w:t xml:space="preserve">Messmer/Schoenfelder </w:t>
      </w:r>
      <w:r>
        <w:rPr>
          <w:rFonts w:ascii="Georgia" w:hAnsi="Georgia" w:cs="Georgia"/>
          <w:color w:val="000000"/>
        </w:rPr>
        <w:t xml:space="preserve">to adjourn </w:t>
      </w:r>
      <w:r w:rsidR="00B25184">
        <w:rPr>
          <w:rFonts w:ascii="Georgia" w:hAnsi="Georgia" w:cs="Georgia"/>
          <w:color w:val="000000"/>
        </w:rPr>
        <w:t>at 10pm/</w:t>
      </w:r>
    </w:p>
    <w:p w14:paraId="7E9C2A3E" w14:textId="77777777" w:rsidR="008E2566" w:rsidRDefault="008E2566" w:rsidP="00497885">
      <w:pPr>
        <w:autoSpaceDE w:val="0"/>
        <w:autoSpaceDN w:val="0"/>
        <w:adjustRightInd w:val="0"/>
        <w:spacing w:after="0" w:line="240" w:lineRule="auto"/>
        <w:rPr>
          <w:rFonts w:ascii="Georgia" w:hAnsi="Georgia" w:cs="Georgia"/>
          <w:color w:val="000000"/>
        </w:rPr>
      </w:pPr>
    </w:p>
    <w:p w14:paraId="195BCD8B" w14:textId="77777777" w:rsidR="00141E98" w:rsidRDefault="00141E98" w:rsidP="00497885">
      <w:pPr>
        <w:autoSpaceDE w:val="0"/>
        <w:autoSpaceDN w:val="0"/>
        <w:adjustRightInd w:val="0"/>
        <w:spacing w:after="0" w:line="240" w:lineRule="auto"/>
        <w:rPr>
          <w:rFonts w:ascii="Georgia" w:hAnsi="Georgia" w:cs="Georgia"/>
          <w:color w:val="000000"/>
        </w:rPr>
      </w:pPr>
    </w:p>
    <w:p w14:paraId="00BD8087" w14:textId="43DEC57D" w:rsidR="0019175A" w:rsidRDefault="00C73D70" w:rsidP="00497885">
      <w:pPr>
        <w:rPr>
          <w:rFonts w:ascii="Georgia" w:hAnsi="Georgia" w:cs="Georgia"/>
          <w:color w:val="000000"/>
        </w:rPr>
      </w:pPr>
      <w:r>
        <w:rPr>
          <w:rFonts w:ascii="Georgia" w:hAnsi="Georgia" w:cs="Georgia"/>
          <w:color w:val="000000"/>
        </w:rPr>
        <w:t>Roger Bjerke</w:t>
      </w:r>
      <w:r w:rsidR="000D0ECC">
        <w:rPr>
          <w:rFonts w:ascii="Georgia" w:hAnsi="Georgia" w:cs="Georgia"/>
          <w:color w:val="000000"/>
        </w:rPr>
        <w:t>,</w:t>
      </w:r>
      <w:r w:rsidR="00CD7388">
        <w:rPr>
          <w:rFonts w:ascii="Georgia" w:hAnsi="Georgia" w:cs="Georgia"/>
          <w:color w:val="000000"/>
        </w:rPr>
        <w:t xml:space="preserve"> </w:t>
      </w:r>
      <w:r w:rsidR="00497885">
        <w:rPr>
          <w:rFonts w:ascii="Georgia" w:hAnsi="Georgia" w:cs="Georgia"/>
          <w:color w:val="000000"/>
        </w:rPr>
        <w:t>Chairman _________________ Janet Hoffmann, Clerk _________________</w:t>
      </w:r>
      <w:bookmarkEnd w:id="0"/>
    </w:p>
    <w:sectPr w:rsidR="0019175A" w:rsidSect="00B202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85"/>
    <w:rsid w:val="00005994"/>
    <w:rsid w:val="000247BE"/>
    <w:rsid w:val="00053D8A"/>
    <w:rsid w:val="00067357"/>
    <w:rsid w:val="000755FC"/>
    <w:rsid w:val="000D0ECC"/>
    <w:rsid w:val="000D1FA2"/>
    <w:rsid w:val="00141E98"/>
    <w:rsid w:val="00157FCA"/>
    <w:rsid w:val="00164D9A"/>
    <w:rsid w:val="00167B84"/>
    <w:rsid w:val="0019175A"/>
    <w:rsid w:val="0028354F"/>
    <w:rsid w:val="002D7877"/>
    <w:rsid w:val="00304A70"/>
    <w:rsid w:val="0032611B"/>
    <w:rsid w:val="0033174A"/>
    <w:rsid w:val="0033433D"/>
    <w:rsid w:val="003918BA"/>
    <w:rsid w:val="003A5B4D"/>
    <w:rsid w:val="004152FF"/>
    <w:rsid w:val="0043700D"/>
    <w:rsid w:val="00474664"/>
    <w:rsid w:val="0049258A"/>
    <w:rsid w:val="004935FF"/>
    <w:rsid w:val="00497885"/>
    <w:rsid w:val="00497B02"/>
    <w:rsid w:val="004A3982"/>
    <w:rsid w:val="004D5654"/>
    <w:rsid w:val="00554E31"/>
    <w:rsid w:val="00563717"/>
    <w:rsid w:val="00600C9D"/>
    <w:rsid w:val="006059D7"/>
    <w:rsid w:val="00614A1F"/>
    <w:rsid w:val="006E11FF"/>
    <w:rsid w:val="008B3F18"/>
    <w:rsid w:val="008E2566"/>
    <w:rsid w:val="008F7F46"/>
    <w:rsid w:val="0093278A"/>
    <w:rsid w:val="00960C48"/>
    <w:rsid w:val="0097007E"/>
    <w:rsid w:val="00972CC4"/>
    <w:rsid w:val="009B06CF"/>
    <w:rsid w:val="009B4A8E"/>
    <w:rsid w:val="00A82E9C"/>
    <w:rsid w:val="00B02900"/>
    <w:rsid w:val="00B1756A"/>
    <w:rsid w:val="00B20238"/>
    <w:rsid w:val="00B25184"/>
    <w:rsid w:val="00BA0F27"/>
    <w:rsid w:val="00BE19D7"/>
    <w:rsid w:val="00C06CED"/>
    <w:rsid w:val="00C22561"/>
    <w:rsid w:val="00C73D70"/>
    <w:rsid w:val="00CA2B02"/>
    <w:rsid w:val="00CD7388"/>
    <w:rsid w:val="00CE636E"/>
    <w:rsid w:val="00D50C69"/>
    <w:rsid w:val="00D95FCE"/>
    <w:rsid w:val="00E2591C"/>
    <w:rsid w:val="00E614AE"/>
    <w:rsid w:val="00EE072F"/>
    <w:rsid w:val="00F1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708F"/>
  <w15:chartTrackingRefBased/>
  <w15:docId w15:val="{D30F8403-7041-4694-9533-01DC8C08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dc:creator>
  <cp:keywords/>
  <dc:description/>
  <cp:lastModifiedBy>Janet</cp:lastModifiedBy>
  <cp:revision>4</cp:revision>
  <cp:lastPrinted>2022-11-06T17:08:00Z</cp:lastPrinted>
  <dcterms:created xsi:type="dcterms:W3CDTF">2022-10-14T19:09:00Z</dcterms:created>
  <dcterms:modified xsi:type="dcterms:W3CDTF">2022-11-06T17:08:00Z</dcterms:modified>
</cp:coreProperties>
</file>